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09446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09446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09446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094468" w:rsidTr="00C960A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094468" w:rsidRDefault="002E1B9A" w:rsidP="00C960A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EE1D4D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SZTUCZNA INTELIGENCJA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EE1D4D" w:rsidRPr="00094468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9A10E8">
              <w:rPr>
                <w:rFonts w:asciiTheme="minorHAnsi" w:hAnsiTheme="minorHAnsi"/>
                <w:sz w:val="24"/>
                <w:szCs w:val="24"/>
              </w:rPr>
              <w:t>18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094468" w:rsidRDefault="002E1B9A" w:rsidP="00C960A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Sztuczna inteligencja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9A10E8">
              <w:rPr>
                <w:rFonts w:asciiTheme="minorHAnsi" w:hAnsiTheme="minorHAnsi"/>
                <w:sz w:val="24"/>
                <w:szCs w:val="24"/>
              </w:rPr>
              <w:t xml:space="preserve"> M18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094468" w:rsidRDefault="000C5796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C960AD" w:rsidRPr="00094468" w:rsidTr="00C960AD">
        <w:trPr>
          <w:cantSplit/>
        </w:trPr>
        <w:tc>
          <w:tcPr>
            <w:tcW w:w="497" w:type="dxa"/>
            <w:vMerge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960AD" w:rsidRPr="00094468" w:rsidRDefault="00C960AD" w:rsidP="00C960AD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60AD" w:rsidRPr="00094468" w:rsidRDefault="00C960A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C960AD" w:rsidRPr="00094468" w:rsidTr="00C960AD">
        <w:trPr>
          <w:cantSplit/>
        </w:trPr>
        <w:tc>
          <w:tcPr>
            <w:tcW w:w="497" w:type="dxa"/>
            <w:vMerge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C960AD" w:rsidRPr="00094468" w:rsidRDefault="00C960A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C960AD" w:rsidRPr="00094468" w:rsidRDefault="00C960A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C960AD" w:rsidRPr="00094468" w:rsidRDefault="00C960A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09446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094468" w:rsidRDefault="00EE1D4D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094468" w:rsidRDefault="00EE1D4D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094468" w:rsidRDefault="00EE1D4D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094468" w:rsidTr="00C960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2E1B9A" w:rsidRPr="00094468" w:rsidTr="00C960AD">
        <w:trPr>
          <w:trHeight w:val="464"/>
        </w:trPr>
        <w:tc>
          <w:tcPr>
            <w:tcW w:w="2988" w:type="dxa"/>
            <w:vAlign w:val="center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2E1B9A" w:rsidRPr="00094468" w:rsidTr="00C960AD">
        <w:tc>
          <w:tcPr>
            <w:tcW w:w="2988" w:type="dxa"/>
            <w:vAlign w:val="center"/>
          </w:tcPr>
          <w:p w:rsidR="002E1B9A" w:rsidRPr="00094468" w:rsidRDefault="002E1B9A" w:rsidP="00C960A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Zapoznanie z metodami wspomagania myślenia przez komputer w dowodzeniu, przetwarzaniu języka naturalnego i systemach eksperckich</w:t>
            </w:r>
          </w:p>
        </w:tc>
      </w:tr>
      <w:tr w:rsidR="002E1B9A" w:rsidRPr="00094468" w:rsidTr="00C960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094468" w:rsidRDefault="002E1B9A" w:rsidP="00C960A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E1D4D" w:rsidRPr="00094468" w:rsidRDefault="00EE1D4D" w:rsidP="00EE1D4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obycie z dowolnym językiem programowania</w:t>
            </w:r>
          </w:p>
          <w:p w:rsidR="002E1B9A" w:rsidRPr="00094468" w:rsidRDefault="00EE1D4D" w:rsidP="00EE1D4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kultura matematyczna na poziomie dobrej matury mat.-fiz.</w:t>
            </w: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094468" w:rsidTr="00C960A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094468" w:rsidTr="00C960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094468" w:rsidTr="00C960A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94468" w:rsidRDefault="002E1B9A" w:rsidP="00C960AD">
            <w:pPr>
              <w:pStyle w:val="Nagwek1"/>
              <w:rPr>
                <w:rFonts w:asciiTheme="minorHAnsi" w:hAnsiTheme="minorHAnsi"/>
                <w:szCs w:val="24"/>
              </w:rPr>
            </w:pPr>
            <w:r w:rsidRPr="00094468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posiada wiedzę ogólną o sztucznej inteligencji i jej wykorzystaniu w programowaniu 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>algorytmów optymalizacji.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A3" w:rsidRDefault="00EE1D4D" w:rsidP="00532CA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K_W06,</w:t>
            </w:r>
            <w:r w:rsidR="00532CA3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EE1D4D" w:rsidRPr="00094468" w:rsidRDefault="00532CA3" w:rsidP="00532CA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K_W21</w:t>
            </w: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posiada wiedzę ogólną o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 xml:space="preserve"> obliczeniach ewolucyjnych.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K_W06,</w:t>
            </w: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posiada wiedzę szczegółową w zakresie programowania 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>algorytmów optymalizacji.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K_W10, K_W15</w:t>
            </w:r>
          </w:p>
        </w:tc>
      </w:tr>
      <w:tr w:rsidR="00EE1D4D" w:rsidRPr="00094468" w:rsidTr="00C960A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potrafi budować reguły rządzące inteligentnymi zachowaniami człowieka oraz modele tych zachowań,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K_U07, K_U08</w:t>
            </w: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potrafi budować sieci neuronowe,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K_U07, K_U16</w:t>
            </w: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potrafi  kreatywnie adaptować algorytmy sztucznej inteligencji do rozwiązywania rzeczywistych problemów inżynierskich.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A3" w:rsidRDefault="00EE1D4D" w:rsidP="00532CA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K_U07, K_U16</w:t>
            </w:r>
            <w:r w:rsidR="00532CA3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EE1D4D" w:rsidRPr="00094468" w:rsidRDefault="00532CA3" w:rsidP="00532CA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K_U26</w:t>
            </w:r>
          </w:p>
        </w:tc>
        <w:bookmarkStart w:id="0" w:name="_GoBack"/>
        <w:bookmarkEnd w:id="0"/>
      </w:tr>
      <w:tr w:rsidR="00C960A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60AD" w:rsidRPr="00094468" w:rsidRDefault="00C960A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rozumie potrzebę i zna możliwości ciągłego dokształcania w zakresie rozwijających się systemów sztucznej inteligencji, co prowadzi do podnoszenia kompetencji zawodowych, osobistych i społecznych,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60AD" w:rsidRPr="00094468" w:rsidRDefault="00C960A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C960A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60AD" w:rsidRPr="00094468" w:rsidRDefault="00C960A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ma świadomość odpowiedzialności za pracę własną i gotowość podporządkowania się zasadom pracy w zespole,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60AD" w:rsidRPr="00094468" w:rsidRDefault="00C960A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EE1D4D" w:rsidRPr="00094468" w:rsidTr="00C960A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ma świadomość roli społecznej absolwenta uczelni technicznej.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K_K06, K_K03</w:t>
            </w: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094468" w:rsidTr="00C960AD">
        <w:tc>
          <w:tcPr>
            <w:tcW w:w="10008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094468" w:rsidTr="00C960AD">
        <w:tc>
          <w:tcPr>
            <w:tcW w:w="10008" w:type="dxa"/>
            <w:shd w:val="pct15" w:color="auto" w:fill="FFFFFF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094468" w:rsidTr="00C960AD">
        <w:tc>
          <w:tcPr>
            <w:tcW w:w="10008" w:type="dxa"/>
          </w:tcPr>
          <w:p w:rsidR="0071341C" w:rsidRPr="00094468" w:rsidRDefault="0071341C" w:rsidP="0071341C">
            <w:pPr>
              <w:pStyle w:val="Akapitzlist"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Geneza sztucznej inteligencji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(3h)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Kognitywistyka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Podstawy optymalizacji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Algorytm harmoniczny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Algorytmy ewolucyjne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Algorytm genetyczny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Algorytm mrówkowy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Programowanie genetyczne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Symulowane wyżarzanie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Wprowadzenie do sieci neuronowych, uczenie sieci warstwowych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(6h)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425943" w:rsidRPr="00425943" w:rsidRDefault="00425943" w:rsidP="00425943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Wprowadzenie do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głębokich 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sieci neuronowych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r w:rsidR="00523606">
              <w:rPr>
                <w:rFonts w:asciiTheme="minorHAnsi" w:hAnsiTheme="minorHAnsi"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sz w:val="24"/>
                <w:szCs w:val="24"/>
              </w:rPr>
              <w:t>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Wnioskowanie rozmyte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 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 xml:space="preserve">, </w:t>
            </w:r>
          </w:p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c>
          <w:tcPr>
            <w:tcW w:w="10008" w:type="dxa"/>
            <w:shd w:val="pct15" w:color="auto" w:fill="FFFFFF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094468" w:rsidTr="00C960AD">
        <w:tc>
          <w:tcPr>
            <w:tcW w:w="10008" w:type="dxa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c>
          <w:tcPr>
            <w:tcW w:w="10008" w:type="dxa"/>
            <w:shd w:val="pct15" w:color="auto" w:fill="FFFFFF"/>
          </w:tcPr>
          <w:p w:rsidR="002E1B9A" w:rsidRPr="00094468" w:rsidRDefault="002E1B9A" w:rsidP="00C960AD">
            <w:pPr>
              <w:pStyle w:val="Nagwek1"/>
              <w:rPr>
                <w:rFonts w:asciiTheme="minorHAnsi" w:hAnsiTheme="minorHAnsi"/>
                <w:szCs w:val="24"/>
              </w:rPr>
            </w:pPr>
            <w:r w:rsidRPr="0009446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094468" w:rsidTr="00C960AD">
        <w:tc>
          <w:tcPr>
            <w:tcW w:w="10008" w:type="dxa"/>
          </w:tcPr>
          <w:p w:rsidR="0071341C" w:rsidRPr="00094468" w:rsidRDefault="0071341C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Praktyczne rozwiązywanie rzeczywistych problemów inżynierskich przy pomocy algorytmów sztucznej inteligencji</w:t>
            </w:r>
            <w:r w:rsidR="004126F8">
              <w:rPr>
                <w:rFonts w:asciiTheme="minorHAnsi" w:hAnsiTheme="minorHAnsi"/>
                <w:sz w:val="24"/>
                <w:szCs w:val="24"/>
              </w:rPr>
              <w:t xml:space="preserve"> - implementacja w dowolnym języku programowania.</w:t>
            </w:r>
          </w:p>
          <w:p w:rsidR="002E1B9A" w:rsidRPr="00094468" w:rsidRDefault="0071341C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Konstrukcja i wykorzystanie sieci neuronowych na przykładach</w:t>
            </w:r>
            <w:r w:rsidR="004126F8">
              <w:rPr>
                <w:rFonts w:asciiTheme="minorHAnsi" w:hAnsiTheme="minorHAnsi"/>
                <w:sz w:val="24"/>
                <w:szCs w:val="24"/>
              </w:rPr>
              <w:t xml:space="preserve">, między innymi sieć neuronowa do rozpoznawania obrazów – implementacja przy użyciu biblioteki TensorFlow dla 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języków programowania </w:t>
            </w:r>
            <w:r w:rsidR="004126F8">
              <w:rPr>
                <w:rFonts w:asciiTheme="minorHAnsi" w:hAnsiTheme="minorHAnsi"/>
                <w:sz w:val="24"/>
                <w:szCs w:val="24"/>
              </w:rPr>
              <w:t xml:space="preserve">Javascript lub Python, lub 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przy użyciu biblioteki DL4J dla języka programowania </w:t>
            </w:r>
            <w:r w:rsidR="004126F8">
              <w:rPr>
                <w:rFonts w:asciiTheme="minorHAnsi" w:hAnsiTheme="minorHAnsi"/>
                <w:sz w:val="24"/>
                <w:szCs w:val="24"/>
              </w:rPr>
              <w:t>Java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71341C" w:rsidRPr="00094468" w:rsidRDefault="0071341C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2E1B9A" w:rsidRPr="00094468" w:rsidTr="00C960AD">
        <w:tc>
          <w:tcPr>
            <w:tcW w:w="10008" w:type="dxa"/>
            <w:shd w:val="pct15" w:color="auto" w:fill="FFFFFF"/>
          </w:tcPr>
          <w:p w:rsidR="002E1B9A" w:rsidRPr="00094468" w:rsidRDefault="002E1B9A" w:rsidP="00C960AD">
            <w:pPr>
              <w:pStyle w:val="Nagwek1"/>
              <w:rPr>
                <w:rFonts w:asciiTheme="minorHAnsi" w:hAnsiTheme="minorHAnsi"/>
                <w:szCs w:val="24"/>
              </w:rPr>
            </w:pPr>
            <w:r w:rsidRPr="0009446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094468" w:rsidTr="00C960AD">
        <w:tc>
          <w:tcPr>
            <w:tcW w:w="10008" w:type="dxa"/>
          </w:tcPr>
          <w:p w:rsidR="002E1B9A" w:rsidRPr="00094468" w:rsidRDefault="0071341C" w:rsidP="00425943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Projekt praktyczny zakończony adaptacją algorytmu do postawionego problemu</w:t>
            </w:r>
            <w:r w:rsidR="004126F8">
              <w:rPr>
                <w:rFonts w:asciiTheme="minorHAnsi" w:hAnsiTheme="minorHAnsi"/>
                <w:sz w:val="24"/>
                <w:szCs w:val="24"/>
              </w:rPr>
              <w:t xml:space="preserve"> lub funkcjonującą i</w:t>
            </w:r>
            <w:r w:rsidR="00425943">
              <w:rPr>
                <w:rFonts w:asciiTheme="minorHAnsi" w:hAnsiTheme="minorHAnsi"/>
                <w:sz w:val="24"/>
                <w:szCs w:val="24"/>
              </w:rPr>
              <w:t> </w:t>
            </w:r>
            <w:r w:rsidR="004126F8">
              <w:rPr>
                <w:rFonts w:asciiTheme="minorHAnsi" w:hAnsiTheme="minorHAnsi"/>
                <w:sz w:val="24"/>
                <w:szCs w:val="24"/>
              </w:rPr>
              <w:t>poprawnie nauczoną siecią neuronową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1B9A" w:rsidRPr="00094468" w:rsidTr="00C960AD">
        <w:tc>
          <w:tcPr>
            <w:tcW w:w="10008" w:type="dxa"/>
            <w:shd w:val="clear" w:color="auto" w:fill="D9D9D9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094468" w:rsidTr="00C960AD">
        <w:tc>
          <w:tcPr>
            <w:tcW w:w="10008" w:type="dxa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094468" w:rsidTr="00C960AD">
        <w:tc>
          <w:tcPr>
            <w:tcW w:w="10008" w:type="dxa"/>
            <w:shd w:val="clear" w:color="auto" w:fill="D9D9D9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094468" w:rsidTr="00C960AD">
        <w:tc>
          <w:tcPr>
            <w:tcW w:w="10008" w:type="dxa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D536A" w:rsidRPr="00094468" w:rsidTr="00C960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D536A" w:rsidRPr="00094468" w:rsidRDefault="000D536A" w:rsidP="00C960A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D536A" w:rsidRPr="00094468" w:rsidRDefault="000D536A" w:rsidP="0067193F">
            <w:pPr>
              <w:keepLines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</w:tabs>
              <w:ind w:left="181" w:hanging="254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09446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S. Russell and P. Norvig, </w:t>
            </w:r>
            <w:r w:rsidRPr="0009446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Artificial Intelligence: A Modern Approach</w:t>
            </w:r>
            <w:r w:rsidRPr="00094468">
              <w:rPr>
                <w:rFonts w:asciiTheme="minorHAnsi" w:hAnsiTheme="minorHAnsi"/>
                <w:sz w:val="24"/>
                <w:szCs w:val="24"/>
                <w:lang w:val="en-US"/>
              </w:rPr>
              <w:t>, 3rd Ed., Pearson, 2010</w:t>
            </w:r>
          </w:p>
          <w:p w:rsidR="000D536A" w:rsidRPr="00094468" w:rsidRDefault="000D536A" w:rsidP="0067193F">
            <w:pPr>
              <w:keepLines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</w:tabs>
              <w:ind w:left="181" w:hanging="254"/>
              <w:rPr>
                <w:rFonts w:asciiTheme="minorHAnsi" w:hAnsiTheme="minorHAnsi" w:cs="Arial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Rutkowski L.: </w:t>
            </w:r>
            <w:r w:rsidRPr="00094468">
              <w:rPr>
                <w:rFonts w:asciiTheme="minorHAnsi" w:hAnsiTheme="minorHAnsi"/>
                <w:i/>
                <w:sz w:val="24"/>
                <w:szCs w:val="24"/>
              </w:rPr>
              <w:t>Metody i techniki sztucznej inteligencji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. PWN. Wyd. II zmienione. Warszawa 2012</w:t>
            </w:r>
          </w:p>
        </w:tc>
      </w:tr>
      <w:tr w:rsidR="000D536A" w:rsidRPr="00094468" w:rsidTr="00C960AD">
        <w:tc>
          <w:tcPr>
            <w:tcW w:w="2660" w:type="dxa"/>
          </w:tcPr>
          <w:p w:rsidR="000D536A" w:rsidRPr="00094468" w:rsidRDefault="000D536A" w:rsidP="00C960A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D536A" w:rsidRPr="00094468" w:rsidRDefault="000D536A" w:rsidP="0067193F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</w:tabs>
              <w:ind w:left="181" w:hanging="254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Mariusz Flasiński, </w:t>
            </w:r>
            <w:r w:rsidRPr="00094468">
              <w:rPr>
                <w:rFonts w:asciiTheme="minorHAnsi" w:hAnsiTheme="minorHAnsi"/>
                <w:i/>
                <w:sz w:val="24"/>
                <w:szCs w:val="24"/>
              </w:rPr>
              <w:t>Wstęp do sztucznej inteligencji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 PWN 2011.</w:t>
            </w:r>
          </w:p>
          <w:p w:rsidR="000D536A" w:rsidRPr="00094468" w:rsidRDefault="000D536A" w:rsidP="00A20580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</w:tabs>
              <w:ind w:left="181" w:hanging="254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A. Kisielewicz, Sztuczna inteligencja</w:t>
            </w:r>
            <w:r w:rsidRPr="00094468">
              <w:rPr>
                <w:rFonts w:asciiTheme="minorHAnsi" w:hAnsiTheme="minorHAnsi"/>
                <w:i/>
                <w:sz w:val="24"/>
                <w:szCs w:val="24"/>
              </w:rPr>
              <w:t>. Podsumowanie przedsięwzięcia naukowego,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 xml:space="preserve"> WNT 2011.</w:t>
            </w:r>
          </w:p>
        </w:tc>
      </w:tr>
      <w:tr w:rsidR="000D536A" w:rsidRPr="00094468" w:rsidTr="002E0299">
        <w:tc>
          <w:tcPr>
            <w:tcW w:w="2660" w:type="dxa"/>
            <w:vAlign w:val="center"/>
          </w:tcPr>
          <w:p w:rsidR="000D536A" w:rsidRPr="00094468" w:rsidRDefault="000D536A" w:rsidP="002E029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D536A" w:rsidRPr="00094468" w:rsidRDefault="000D536A" w:rsidP="001F656F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Wykład teoretyczny z prezentacją multimedialną powiązany z częścią praktyczną laboratoriów.</w:t>
            </w:r>
          </w:p>
          <w:p w:rsidR="000D536A" w:rsidRPr="00094468" w:rsidRDefault="000D536A" w:rsidP="001F656F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Laboratorium to praktyczne rozwiązywanie rzeczywistych problemów inżynierskich przy pomocy algorytmów sztucznej inteligencji zakończone projektem – dyskusja, ćwiczenia praktyczne w programach narzędziowych.</w:t>
            </w: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094468" w:rsidTr="00C960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09446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82593" w:rsidRPr="00094468" w:rsidTr="002E02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2593" w:rsidRPr="00094468" w:rsidRDefault="00B82593" w:rsidP="002E0299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Testy składające się z części praktycznej i teoretycznej.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2593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01, 02, 03, 04, 05, 06, 07, 08, 09</w:t>
            </w:r>
          </w:p>
        </w:tc>
      </w:tr>
      <w:tr w:rsidR="00B82593" w:rsidRPr="00094468" w:rsidTr="00C960AD">
        <w:tc>
          <w:tcPr>
            <w:tcW w:w="8208" w:type="dxa"/>
            <w:gridSpan w:val="2"/>
          </w:tcPr>
          <w:p w:rsidR="00B82593" w:rsidRPr="00094468" w:rsidRDefault="00B82593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Zadania praktyczne w ramach laboratorium</w:t>
            </w:r>
          </w:p>
        </w:tc>
        <w:tc>
          <w:tcPr>
            <w:tcW w:w="1800" w:type="dxa"/>
          </w:tcPr>
          <w:p w:rsidR="00B82593" w:rsidRPr="00094468" w:rsidRDefault="00B82593" w:rsidP="00B825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06, 08</w:t>
            </w:r>
          </w:p>
        </w:tc>
      </w:tr>
      <w:tr w:rsidR="00FD7CF1" w:rsidRPr="00094468" w:rsidTr="0046443B">
        <w:tc>
          <w:tcPr>
            <w:tcW w:w="8208" w:type="dxa"/>
            <w:gridSpan w:val="2"/>
            <w:vAlign w:val="center"/>
          </w:tcPr>
          <w:p w:rsidR="00FD7CF1" w:rsidRPr="00327A26" w:rsidRDefault="00FD7CF1" w:rsidP="0046443B">
            <w:pPr>
              <w:rPr>
                <w:rFonts w:asciiTheme="minorHAnsi" w:hAnsiTheme="minorHAnsi"/>
                <w:sz w:val="24"/>
                <w:szCs w:val="24"/>
              </w:rPr>
            </w:pPr>
            <w:r w:rsidRPr="00327A26">
              <w:rPr>
                <w:rFonts w:asciiTheme="minorHAnsi" w:hAnsiTheme="minorHAnsi"/>
                <w:sz w:val="24"/>
                <w:szCs w:val="24"/>
              </w:rPr>
              <w:t>Projekt z adaptacją algorytmu do postawionego problemu lub funkcjonującą i poprawnie nauczoną siecią neuronową.</w:t>
            </w:r>
          </w:p>
        </w:tc>
        <w:tc>
          <w:tcPr>
            <w:tcW w:w="1800" w:type="dxa"/>
          </w:tcPr>
          <w:p w:rsidR="00FD7CF1" w:rsidRPr="00327A26" w:rsidRDefault="00FD7CF1" w:rsidP="00B825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27A26">
              <w:rPr>
                <w:rFonts w:asciiTheme="minorHAnsi" w:hAnsiTheme="minorHAnsi"/>
                <w:sz w:val="24"/>
                <w:szCs w:val="24"/>
              </w:rPr>
              <w:t>01, 02, 03, 04, 05, 06, 07, 08, 09</w:t>
            </w:r>
          </w:p>
        </w:tc>
      </w:tr>
      <w:tr w:rsidR="00B82593" w:rsidRPr="00094468" w:rsidTr="00C960AD">
        <w:tc>
          <w:tcPr>
            <w:tcW w:w="2660" w:type="dxa"/>
            <w:tcBorders>
              <w:bottom w:val="single" w:sz="12" w:space="0" w:color="auto"/>
            </w:tcBorders>
          </w:tcPr>
          <w:p w:rsidR="00B82593" w:rsidRPr="00094468" w:rsidRDefault="00B82593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B82593" w:rsidRPr="00094468" w:rsidRDefault="00B82593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Egzamin pisemny z wykładów w sesji, ocena z projektu laboratoryjnego,. Ocena końcowa to średnia ważona oceny z egzaminu teoretycznego z wykładów i oceny z projektu laboratoryjnego.</w:t>
            </w: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094468" w:rsidTr="00C960A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09446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C960AD" w:rsidRPr="00094468">
              <w:rPr>
                <w:rFonts w:asciiTheme="minorHAnsi" w:hAnsiTheme="minorHAnsi"/>
                <w:sz w:val="24"/>
                <w:szCs w:val="24"/>
              </w:rPr>
              <w:t>i 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09446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094468" w:rsidRDefault="00094468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Inne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129</w:t>
            </w:r>
          </w:p>
        </w:tc>
        <w:tc>
          <w:tcPr>
            <w:tcW w:w="2812" w:type="dxa"/>
            <w:vAlign w:val="center"/>
          </w:tcPr>
          <w:p w:rsidR="002E1B9A" w:rsidRPr="00094468" w:rsidRDefault="00B82593" w:rsidP="00C960AD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7</w:t>
            </w:r>
            <w:r w:rsidR="00094468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094468" w:rsidTr="00C960AD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94468" w:rsidRDefault="00090927" w:rsidP="00C960AD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5</w:t>
            </w:r>
            <w:r w:rsidR="00C960AD" w:rsidRPr="0009446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094468" w:rsidTr="00C960AD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94468" w:rsidRDefault="00C960AD" w:rsidP="00C960AD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br/>
              <w:t>5 ECTS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94468" w:rsidRDefault="00090927" w:rsidP="00C960AD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094468" w:rsidRPr="00094468">
              <w:rPr>
                <w:rFonts w:asciiTheme="minorHAnsi" w:hAnsiTheme="minorHAnsi"/>
                <w:b/>
                <w:sz w:val="24"/>
                <w:szCs w:val="24"/>
              </w:rPr>
              <w:t>9 ECTS</w:t>
            </w:r>
          </w:p>
        </w:tc>
      </w:tr>
      <w:tr w:rsidR="002E1B9A" w:rsidRPr="00094468" w:rsidTr="00094468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094468" w:rsidRDefault="002E1B9A" w:rsidP="009A10E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94468" w:rsidRDefault="00094468" w:rsidP="00094468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64</w:t>
            </w:r>
          </w:p>
          <w:p w:rsidR="002E1B9A" w:rsidRPr="00094468" w:rsidRDefault="00090927" w:rsidP="0009446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2,5</w:t>
            </w:r>
            <w:r w:rsidR="00094468" w:rsidRPr="0009446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09446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09446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094468" w:rsidSect="008833FD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27D" w:rsidRDefault="005B327D" w:rsidP="00513459">
      <w:r>
        <w:separator/>
      </w:r>
    </w:p>
  </w:endnote>
  <w:endnote w:type="continuationSeparator" w:id="0">
    <w:p w:rsidR="005B327D" w:rsidRDefault="005B327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468" w:rsidRDefault="00CF7D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44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94468" w:rsidRDefault="0009446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468" w:rsidRDefault="00CF7D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446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833FD">
      <w:rPr>
        <w:rStyle w:val="Numerstrony"/>
        <w:noProof/>
      </w:rPr>
      <w:t>1</w:t>
    </w:r>
    <w:r>
      <w:rPr>
        <w:rStyle w:val="Numerstrony"/>
      </w:rPr>
      <w:fldChar w:fldCharType="end"/>
    </w:r>
  </w:p>
  <w:p w:rsidR="00094468" w:rsidRDefault="0009446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27D" w:rsidRDefault="005B327D" w:rsidP="00513459">
      <w:r>
        <w:separator/>
      </w:r>
    </w:p>
  </w:footnote>
  <w:footnote w:type="continuationSeparator" w:id="0">
    <w:p w:rsidR="005B327D" w:rsidRDefault="005B327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468" w:rsidRDefault="00094468" w:rsidP="00C960AD">
    <w:pPr>
      <w:pStyle w:val="Tytu"/>
      <w:ind w:right="707"/>
      <w:jc w:val="right"/>
      <w:rPr>
        <w:b w:val="0"/>
        <w:i/>
        <w:sz w:val="20"/>
      </w:rPr>
    </w:pPr>
  </w:p>
  <w:p w:rsidR="008833FD" w:rsidRDefault="008833FD" w:rsidP="008833FD">
    <w:pPr>
      <w:pStyle w:val="Tytu"/>
      <w:jc w:val="right"/>
      <w:rPr>
        <w:b w:val="0"/>
        <w:i/>
        <w:sz w:val="20"/>
      </w:rPr>
    </w:pPr>
  </w:p>
  <w:p w:rsidR="008833FD" w:rsidRPr="007F763F" w:rsidRDefault="008833FD" w:rsidP="008833FD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094468" w:rsidRPr="005B55FC" w:rsidRDefault="00094468" w:rsidP="008833FD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622D3"/>
    <w:multiLevelType w:val="hybridMultilevel"/>
    <w:tmpl w:val="42368C90"/>
    <w:lvl w:ilvl="0" w:tplc="E6422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863F0F"/>
    <w:multiLevelType w:val="hybridMultilevel"/>
    <w:tmpl w:val="36CC8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434497"/>
    <w:multiLevelType w:val="hybridMultilevel"/>
    <w:tmpl w:val="36CC8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90927"/>
    <w:rsid w:val="00094468"/>
    <w:rsid w:val="000C5796"/>
    <w:rsid w:val="000D536A"/>
    <w:rsid w:val="001D78B7"/>
    <w:rsid w:val="001F656F"/>
    <w:rsid w:val="002308D7"/>
    <w:rsid w:val="002E0299"/>
    <w:rsid w:val="002E1B9A"/>
    <w:rsid w:val="00327A26"/>
    <w:rsid w:val="004126F8"/>
    <w:rsid w:val="00425943"/>
    <w:rsid w:val="0046443B"/>
    <w:rsid w:val="00513459"/>
    <w:rsid w:val="00523606"/>
    <w:rsid w:val="005279D0"/>
    <w:rsid w:val="00532CA3"/>
    <w:rsid w:val="005409B3"/>
    <w:rsid w:val="005B327D"/>
    <w:rsid w:val="005C4E66"/>
    <w:rsid w:val="006207BD"/>
    <w:rsid w:val="0067193F"/>
    <w:rsid w:val="00685D5C"/>
    <w:rsid w:val="0071341C"/>
    <w:rsid w:val="008833FD"/>
    <w:rsid w:val="00970FF0"/>
    <w:rsid w:val="009A10E8"/>
    <w:rsid w:val="00A20580"/>
    <w:rsid w:val="00AF34FD"/>
    <w:rsid w:val="00B82593"/>
    <w:rsid w:val="00BC600E"/>
    <w:rsid w:val="00C960AD"/>
    <w:rsid w:val="00CC5A9C"/>
    <w:rsid w:val="00CF7DA4"/>
    <w:rsid w:val="00E423BD"/>
    <w:rsid w:val="00EC19B3"/>
    <w:rsid w:val="00EE1D4D"/>
    <w:rsid w:val="00F00494"/>
    <w:rsid w:val="00F9270B"/>
    <w:rsid w:val="00FA1FB3"/>
    <w:rsid w:val="00FD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71341C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4</Pages>
  <Words>800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25</cp:revision>
  <dcterms:created xsi:type="dcterms:W3CDTF">2019-06-12T10:09:00Z</dcterms:created>
  <dcterms:modified xsi:type="dcterms:W3CDTF">2019-09-19T14:18:00Z</dcterms:modified>
</cp:coreProperties>
</file>